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0D510" w14:textId="77777777" w:rsidR="00B764E2" w:rsidRPr="00C920F2" w:rsidRDefault="00B764E2" w:rsidP="00B764E2">
      <w:pPr>
        <w:jc w:val="center"/>
        <w:rPr>
          <w:b/>
        </w:rPr>
      </w:pPr>
      <w:r w:rsidRPr="00C920F2">
        <w:rPr>
          <w:rFonts w:ascii="Arial" w:hAnsi="Arial" w:cs="Arial"/>
          <w:b/>
          <w:noProof/>
          <w:sz w:val="28"/>
          <w:szCs w:val="28"/>
          <w:lang w:eastAsia="en-GB"/>
        </w:rPr>
        <w:drawing>
          <wp:inline distT="0" distB="0" distL="0" distR="0" wp14:anchorId="08622CCD" wp14:editId="395D7776">
            <wp:extent cx="2390775" cy="933450"/>
            <wp:effectExtent l="0" t="0" r="9525" b="0"/>
            <wp:docPr id="2" name="Picture 2" descr="Nop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pt-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0775" cy="933450"/>
                    </a:xfrm>
                    <a:prstGeom prst="rect">
                      <a:avLst/>
                    </a:prstGeom>
                    <a:noFill/>
                    <a:ln>
                      <a:noFill/>
                    </a:ln>
                  </pic:spPr>
                </pic:pic>
              </a:graphicData>
            </a:graphic>
          </wp:inline>
        </w:drawing>
      </w:r>
    </w:p>
    <w:p w14:paraId="28CA9CE8" w14:textId="77777777" w:rsidR="00B764E2" w:rsidRDefault="00B764E2" w:rsidP="00B764E2">
      <w:pPr>
        <w:jc w:val="center"/>
        <w:rPr>
          <w:b/>
          <w:sz w:val="28"/>
          <w:szCs w:val="28"/>
        </w:rPr>
      </w:pPr>
      <w:r>
        <w:rPr>
          <w:b/>
          <w:sz w:val="28"/>
          <w:szCs w:val="28"/>
        </w:rPr>
        <w:t>Co- Chairs’ Report for Annual General Meeting</w:t>
      </w:r>
    </w:p>
    <w:p w14:paraId="7FF23ECD" w14:textId="5C8B538E" w:rsidR="00B764E2" w:rsidRDefault="00B764E2" w:rsidP="00B764E2">
      <w:pPr>
        <w:jc w:val="center"/>
        <w:rPr>
          <w:b/>
          <w:sz w:val="28"/>
          <w:szCs w:val="28"/>
        </w:rPr>
      </w:pPr>
      <w:r>
        <w:rPr>
          <w:b/>
          <w:sz w:val="28"/>
          <w:szCs w:val="28"/>
        </w:rPr>
        <w:t>Thursday 12</w:t>
      </w:r>
      <w:r w:rsidRPr="00DB5A14">
        <w:rPr>
          <w:b/>
          <w:sz w:val="28"/>
          <w:szCs w:val="28"/>
          <w:vertAlign w:val="superscript"/>
        </w:rPr>
        <w:t>th</w:t>
      </w:r>
      <w:r>
        <w:rPr>
          <w:b/>
          <w:sz w:val="28"/>
          <w:szCs w:val="28"/>
        </w:rPr>
        <w:t xml:space="preserve"> November 2020</w:t>
      </w:r>
      <w:r w:rsidR="006179FD">
        <w:rPr>
          <w:b/>
          <w:sz w:val="28"/>
          <w:szCs w:val="28"/>
        </w:rPr>
        <w:t xml:space="preserve"> 11.30am</w:t>
      </w:r>
    </w:p>
    <w:p w14:paraId="7DD0CC95" w14:textId="3A29FBFB" w:rsidR="00B764E2" w:rsidRDefault="00B764E2" w:rsidP="00B764E2">
      <w:pPr>
        <w:jc w:val="center"/>
        <w:rPr>
          <w:b/>
          <w:sz w:val="28"/>
          <w:szCs w:val="28"/>
        </w:rPr>
      </w:pPr>
      <w:r>
        <w:rPr>
          <w:b/>
          <w:sz w:val="28"/>
          <w:szCs w:val="28"/>
        </w:rPr>
        <w:t>Jill Yates &amp; Suzie Cooper</w:t>
      </w:r>
    </w:p>
    <w:p w14:paraId="77B49503" w14:textId="65C58335" w:rsidR="00B764E2" w:rsidRDefault="00B764E2" w:rsidP="00B764E2">
      <w:pPr>
        <w:jc w:val="center"/>
        <w:rPr>
          <w:b/>
          <w:sz w:val="28"/>
          <w:szCs w:val="28"/>
        </w:rPr>
      </w:pPr>
    </w:p>
    <w:p w14:paraId="6547707A" w14:textId="019EF127" w:rsidR="00B764E2" w:rsidRDefault="00B764E2" w:rsidP="00B764E2">
      <w:pPr>
        <w:rPr>
          <w:b/>
          <w:sz w:val="28"/>
          <w:szCs w:val="28"/>
        </w:rPr>
      </w:pPr>
      <w:r>
        <w:rPr>
          <w:b/>
          <w:sz w:val="28"/>
          <w:szCs w:val="28"/>
        </w:rPr>
        <w:t>Introduction</w:t>
      </w:r>
    </w:p>
    <w:p w14:paraId="66B58755" w14:textId="4B9BEB41" w:rsidR="006179FD" w:rsidRDefault="00B505E5" w:rsidP="00B764E2">
      <w:pPr>
        <w:rPr>
          <w:bCs/>
          <w:sz w:val="28"/>
          <w:szCs w:val="28"/>
        </w:rPr>
      </w:pPr>
      <w:r>
        <w:rPr>
          <w:bCs/>
          <w:sz w:val="28"/>
          <w:szCs w:val="28"/>
        </w:rPr>
        <w:t xml:space="preserve">Over the past year we have had an increased committee membership of 12 which </w:t>
      </w:r>
      <w:r w:rsidR="00BE3880">
        <w:rPr>
          <w:bCs/>
          <w:sz w:val="28"/>
          <w:szCs w:val="28"/>
        </w:rPr>
        <w:t>has enabled</w:t>
      </w:r>
      <w:r w:rsidR="00752584">
        <w:rPr>
          <w:bCs/>
          <w:sz w:val="28"/>
          <w:szCs w:val="28"/>
        </w:rPr>
        <w:t xml:space="preserve"> NOPT to have</w:t>
      </w:r>
      <w:r w:rsidR="00BE3880">
        <w:rPr>
          <w:bCs/>
          <w:sz w:val="28"/>
          <w:szCs w:val="28"/>
        </w:rPr>
        <w:t xml:space="preserve"> broader representation throughout </w:t>
      </w:r>
      <w:r w:rsidR="00752584">
        <w:rPr>
          <w:bCs/>
          <w:sz w:val="28"/>
          <w:szCs w:val="28"/>
        </w:rPr>
        <w:t>England</w:t>
      </w:r>
      <w:r>
        <w:rPr>
          <w:bCs/>
          <w:sz w:val="28"/>
          <w:szCs w:val="28"/>
        </w:rPr>
        <w:t xml:space="preserve"> and therefore a wider national </w:t>
      </w:r>
      <w:r w:rsidR="006179FD">
        <w:rPr>
          <w:bCs/>
          <w:sz w:val="28"/>
          <w:szCs w:val="28"/>
        </w:rPr>
        <w:t xml:space="preserve">picture of practice education. </w:t>
      </w:r>
      <w:r w:rsidR="00E97C22">
        <w:rPr>
          <w:bCs/>
          <w:sz w:val="28"/>
          <w:szCs w:val="28"/>
        </w:rPr>
        <w:t xml:space="preserve">2020 </w:t>
      </w:r>
      <w:r w:rsidR="00D12D36">
        <w:rPr>
          <w:bCs/>
          <w:sz w:val="28"/>
          <w:szCs w:val="28"/>
        </w:rPr>
        <w:t>brought</w:t>
      </w:r>
      <w:r w:rsidR="00E97C22">
        <w:rPr>
          <w:bCs/>
          <w:sz w:val="28"/>
          <w:szCs w:val="28"/>
        </w:rPr>
        <w:t xml:space="preserve"> the arrival of the Covid 19 pandemic </w:t>
      </w:r>
      <w:r w:rsidR="006179FD">
        <w:rPr>
          <w:bCs/>
          <w:sz w:val="28"/>
          <w:szCs w:val="28"/>
        </w:rPr>
        <w:t>and a</w:t>
      </w:r>
      <w:r w:rsidR="00E97C22">
        <w:rPr>
          <w:bCs/>
          <w:sz w:val="28"/>
          <w:szCs w:val="28"/>
        </w:rPr>
        <w:t xml:space="preserve">s </w:t>
      </w:r>
      <w:r w:rsidR="006179FD">
        <w:rPr>
          <w:bCs/>
          <w:sz w:val="28"/>
          <w:szCs w:val="28"/>
        </w:rPr>
        <w:t xml:space="preserve">the country entered lockdown </w:t>
      </w:r>
      <w:r w:rsidR="00E97C22">
        <w:rPr>
          <w:bCs/>
          <w:sz w:val="28"/>
          <w:szCs w:val="28"/>
        </w:rPr>
        <w:t xml:space="preserve">social work adapted to </w:t>
      </w:r>
      <w:r w:rsidR="00603AA8">
        <w:rPr>
          <w:bCs/>
          <w:sz w:val="28"/>
          <w:szCs w:val="28"/>
        </w:rPr>
        <w:t xml:space="preserve">the new </w:t>
      </w:r>
      <w:r w:rsidR="00E97C22">
        <w:rPr>
          <w:bCs/>
          <w:sz w:val="28"/>
          <w:szCs w:val="28"/>
        </w:rPr>
        <w:t xml:space="preserve">working from </w:t>
      </w:r>
      <w:r w:rsidR="00603AA8">
        <w:rPr>
          <w:bCs/>
          <w:sz w:val="28"/>
          <w:szCs w:val="28"/>
        </w:rPr>
        <w:t>home</w:t>
      </w:r>
      <w:r w:rsidR="006179FD">
        <w:rPr>
          <w:bCs/>
          <w:sz w:val="28"/>
          <w:szCs w:val="28"/>
        </w:rPr>
        <w:t>.</w:t>
      </w:r>
      <w:r w:rsidR="00603AA8">
        <w:rPr>
          <w:bCs/>
          <w:sz w:val="28"/>
          <w:szCs w:val="28"/>
        </w:rPr>
        <w:t xml:space="preserve"> </w:t>
      </w:r>
      <w:r w:rsidR="00805E99">
        <w:rPr>
          <w:bCs/>
          <w:sz w:val="28"/>
          <w:szCs w:val="28"/>
        </w:rPr>
        <w:t xml:space="preserve"> Despite the challenges of working within covid restrictions NOPT </w:t>
      </w:r>
      <w:r w:rsidR="006179FD">
        <w:rPr>
          <w:bCs/>
          <w:sz w:val="28"/>
          <w:szCs w:val="28"/>
        </w:rPr>
        <w:t xml:space="preserve">committee and </w:t>
      </w:r>
      <w:r w:rsidR="00805E99">
        <w:rPr>
          <w:bCs/>
          <w:sz w:val="28"/>
          <w:szCs w:val="28"/>
        </w:rPr>
        <w:t xml:space="preserve">members </w:t>
      </w:r>
      <w:r w:rsidR="005933C8">
        <w:rPr>
          <w:bCs/>
          <w:sz w:val="28"/>
          <w:szCs w:val="28"/>
        </w:rPr>
        <w:t>are continuing</w:t>
      </w:r>
      <w:r w:rsidR="00805E99">
        <w:rPr>
          <w:bCs/>
          <w:sz w:val="28"/>
          <w:szCs w:val="28"/>
        </w:rPr>
        <w:t xml:space="preserve"> to support social workers, practice educators </w:t>
      </w:r>
      <w:r w:rsidR="006179FD">
        <w:rPr>
          <w:bCs/>
          <w:sz w:val="28"/>
          <w:szCs w:val="28"/>
        </w:rPr>
        <w:t>and students as they navigate the new norm.</w:t>
      </w:r>
    </w:p>
    <w:p w14:paraId="590F6D0A" w14:textId="35CB2801" w:rsidR="005933C8" w:rsidRDefault="006E0564" w:rsidP="00B764E2">
      <w:pPr>
        <w:rPr>
          <w:b/>
          <w:sz w:val="28"/>
          <w:szCs w:val="28"/>
        </w:rPr>
      </w:pPr>
      <w:r>
        <w:rPr>
          <w:b/>
          <w:sz w:val="28"/>
          <w:szCs w:val="28"/>
        </w:rPr>
        <w:t xml:space="preserve">Links with Other Organisations </w:t>
      </w:r>
    </w:p>
    <w:p w14:paraId="2549D21D" w14:textId="2494BD10" w:rsidR="00AE0BAD" w:rsidRDefault="0042705C" w:rsidP="00B764E2">
      <w:pPr>
        <w:rPr>
          <w:bCs/>
          <w:color w:val="FF0000"/>
          <w:sz w:val="28"/>
          <w:szCs w:val="28"/>
        </w:rPr>
      </w:pPr>
      <w:r w:rsidRPr="0042705C">
        <w:rPr>
          <w:bCs/>
          <w:sz w:val="28"/>
          <w:szCs w:val="28"/>
        </w:rPr>
        <w:t>No</w:t>
      </w:r>
      <w:r>
        <w:rPr>
          <w:bCs/>
          <w:sz w:val="28"/>
          <w:szCs w:val="28"/>
        </w:rPr>
        <w:t>p</w:t>
      </w:r>
      <w:r w:rsidRPr="0042705C">
        <w:rPr>
          <w:bCs/>
          <w:sz w:val="28"/>
          <w:szCs w:val="28"/>
        </w:rPr>
        <w:t xml:space="preserve">t continues to </w:t>
      </w:r>
      <w:r>
        <w:rPr>
          <w:bCs/>
          <w:sz w:val="28"/>
          <w:szCs w:val="28"/>
        </w:rPr>
        <w:t>work with BASW</w:t>
      </w:r>
      <w:r w:rsidR="00F2441E">
        <w:rPr>
          <w:bCs/>
          <w:sz w:val="28"/>
          <w:szCs w:val="28"/>
        </w:rPr>
        <w:t xml:space="preserve"> and </w:t>
      </w:r>
      <w:r>
        <w:rPr>
          <w:bCs/>
          <w:sz w:val="28"/>
          <w:szCs w:val="28"/>
        </w:rPr>
        <w:t>N</w:t>
      </w:r>
      <w:r w:rsidR="006E0564">
        <w:rPr>
          <w:bCs/>
          <w:sz w:val="28"/>
          <w:szCs w:val="28"/>
        </w:rPr>
        <w:t xml:space="preserve">ICE </w:t>
      </w:r>
      <w:r w:rsidR="00CD0EBD">
        <w:rPr>
          <w:bCs/>
          <w:sz w:val="28"/>
          <w:szCs w:val="28"/>
        </w:rPr>
        <w:t xml:space="preserve">and </w:t>
      </w:r>
      <w:r w:rsidR="00F2441E">
        <w:rPr>
          <w:bCs/>
          <w:sz w:val="28"/>
          <w:szCs w:val="28"/>
        </w:rPr>
        <w:t xml:space="preserve">aims to </w:t>
      </w:r>
      <w:r w:rsidR="00CD0EBD">
        <w:rPr>
          <w:bCs/>
          <w:sz w:val="28"/>
          <w:szCs w:val="28"/>
        </w:rPr>
        <w:t xml:space="preserve">have a </w:t>
      </w:r>
      <w:r w:rsidR="00F2441E">
        <w:rPr>
          <w:bCs/>
          <w:sz w:val="28"/>
          <w:szCs w:val="28"/>
        </w:rPr>
        <w:t xml:space="preserve">representative </w:t>
      </w:r>
      <w:r w:rsidR="00CD0EBD">
        <w:rPr>
          <w:bCs/>
          <w:sz w:val="28"/>
          <w:szCs w:val="28"/>
        </w:rPr>
        <w:t>at</w:t>
      </w:r>
      <w:r w:rsidR="00B4491C">
        <w:rPr>
          <w:bCs/>
          <w:sz w:val="28"/>
          <w:szCs w:val="28"/>
        </w:rPr>
        <w:t xml:space="preserve"> </w:t>
      </w:r>
      <w:r w:rsidR="00F2441E">
        <w:rPr>
          <w:bCs/>
          <w:sz w:val="28"/>
          <w:szCs w:val="28"/>
        </w:rPr>
        <w:t xml:space="preserve">conferences and </w:t>
      </w:r>
      <w:r w:rsidR="00CD0EBD">
        <w:rPr>
          <w:bCs/>
          <w:sz w:val="28"/>
          <w:szCs w:val="28"/>
        </w:rPr>
        <w:t>events</w:t>
      </w:r>
      <w:r w:rsidR="00B4491C">
        <w:rPr>
          <w:bCs/>
          <w:sz w:val="28"/>
          <w:szCs w:val="28"/>
        </w:rPr>
        <w:t xml:space="preserve"> </w:t>
      </w:r>
      <w:r>
        <w:rPr>
          <w:bCs/>
          <w:sz w:val="28"/>
          <w:szCs w:val="28"/>
        </w:rPr>
        <w:t xml:space="preserve">to </w:t>
      </w:r>
      <w:r w:rsidR="00F2441E">
        <w:rPr>
          <w:bCs/>
          <w:sz w:val="28"/>
          <w:szCs w:val="28"/>
        </w:rPr>
        <w:t xml:space="preserve">maintain </w:t>
      </w:r>
      <w:r>
        <w:rPr>
          <w:bCs/>
          <w:sz w:val="28"/>
          <w:szCs w:val="28"/>
        </w:rPr>
        <w:t>significant</w:t>
      </w:r>
      <w:r w:rsidR="00F2441E">
        <w:rPr>
          <w:bCs/>
          <w:sz w:val="28"/>
          <w:szCs w:val="28"/>
        </w:rPr>
        <w:t xml:space="preserve"> p</w:t>
      </w:r>
      <w:r w:rsidR="00E31C66">
        <w:rPr>
          <w:bCs/>
          <w:sz w:val="28"/>
          <w:szCs w:val="28"/>
        </w:rPr>
        <w:t>articipation in practice education development whilst</w:t>
      </w:r>
      <w:r w:rsidR="00F2441E">
        <w:rPr>
          <w:bCs/>
          <w:sz w:val="28"/>
          <w:szCs w:val="28"/>
        </w:rPr>
        <w:t xml:space="preserve"> </w:t>
      </w:r>
      <w:r>
        <w:rPr>
          <w:bCs/>
          <w:sz w:val="28"/>
          <w:szCs w:val="28"/>
        </w:rPr>
        <w:t>promot</w:t>
      </w:r>
      <w:r w:rsidR="00E31C66">
        <w:rPr>
          <w:bCs/>
          <w:sz w:val="28"/>
          <w:szCs w:val="28"/>
        </w:rPr>
        <w:t>ing</w:t>
      </w:r>
      <w:r>
        <w:rPr>
          <w:bCs/>
          <w:sz w:val="28"/>
          <w:szCs w:val="28"/>
        </w:rPr>
        <w:t xml:space="preserve"> good practice</w:t>
      </w:r>
      <w:r w:rsidR="00F2441E">
        <w:rPr>
          <w:bCs/>
          <w:sz w:val="28"/>
          <w:szCs w:val="28"/>
        </w:rPr>
        <w:t xml:space="preserve"> and standards. </w:t>
      </w:r>
      <w:r w:rsidR="00BE474B" w:rsidRPr="006E0564">
        <w:rPr>
          <w:bCs/>
          <w:sz w:val="28"/>
          <w:szCs w:val="28"/>
        </w:rPr>
        <w:t xml:space="preserve">NoPT continues to work closely </w:t>
      </w:r>
      <w:r w:rsidR="00A37EB6">
        <w:rPr>
          <w:bCs/>
          <w:sz w:val="28"/>
          <w:szCs w:val="28"/>
        </w:rPr>
        <w:t xml:space="preserve">with </w:t>
      </w:r>
      <w:r w:rsidR="00BE474B" w:rsidRPr="006E0564">
        <w:rPr>
          <w:bCs/>
          <w:sz w:val="28"/>
          <w:szCs w:val="28"/>
        </w:rPr>
        <w:t xml:space="preserve">BASW with Jenny representing NoPT on the BASW PC&amp;D PPEG group, Suzie is also a member and Ros has joined Suzie &amp; Jenny on the working parties to look at </w:t>
      </w:r>
      <w:r w:rsidR="002F618E" w:rsidRPr="006E0564">
        <w:rPr>
          <w:bCs/>
          <w:sz w:val="28"/>
          <w:szCs w:val="28"/>
        </w:rPr>
        <w:t xml:space="preserve">Quality issues and a Look After Your Practice Educator. Look After Your Practice Educator is a joint initiative between NoPT &amp; BASW hi-lighting the importance of practice educators and encouraging organisations to value and look after </w:t>
      </w:r>
      <w:r w:rsidR="00033FB8">
        <w:rPr>
          <w:bCs/>
          <w:sz w:val="28"/>
          <w:szCs w:val="28"/>
        </w:rPr>
        <w:t>them.</w:t>
      </w:r>
      <w:r w:rsidR="002F618E" w:rsidRPr="006E0564">
        <w:rPr>
          <w:bCs/>
          <w:sz w:val="28"/>
          <w:szCs w:val="28"/>
        </w:rPr>
        <w:t xml:space="preserve"> </w:t>
      </w:r>
      <w:r w:rsidR="00B44D99" w:rsidRPr="006E0564">
        <w:rPr>
          <w:bCs/>
          <w:sz w:val="28"/>
          <w:szCs w:val="28"/>
        </w:rPr>
        <w:t>Covid</w:t>
      </w:r>
      <w:r w:rsidR="00033FB8">
        <w:rPr>
          <w:bCs/>
          <w:sz w:val="28"/>
          <w:szCs w:val="28"/>
        </w:rPr>
        <w:t>19</w:t>
      </w:r>
      <w:r w:rsidR="00B44D99" w:rsidRPr="006E0564">
        <w:rPr>
          <w:bCs/>
          <w:sz w:val="28"/>
          <w:szCs w:val="28"/>
        </w:rPr>
        <w:t xml:space="preserve"> had affected progress but now the work is back on track with the group looking at ways to promote practice educators</w:t>
      </w:r>
      <w:r w:rsidR="00CA3ABA" w:rsidRPr="006E0564">
        <w:rPr>
          <w:bCs/>
          <w:sz w:val="28"/>
          <w:szCs w:val="28"/>
        </w:rPr>
        <w:t xml:space="preserve"> and considering whether standards/guidance for employers of practice educators need to be produced.</w:t>
      </w:r>
      <w:r w:rsidR="00CA3ABA">
        <w:rPr>
          <w:bCs/>
          <w:sz w:val="28"/>
          <w:szCs w:val="28"/>
        </w:rPr>
        <w:t xml:space="preserve">  </w:t>
      </w:r>
    </w:p>
    <w:p w14:paraId="3D5B68A8" w14:textId="7F9325B4" w:rsidR="00E31C66" w:rsidRDefault="00E31C66" w:rsidP="00B764E2">
      <w:pPr>
        <w:rPr>
          <w:bCs/>
          <w:sz w:val="28"/>
          <w:szCs w:val="28"/>
        </w:rPr>
      </w:pPr>
      <w:r>
        <w:rPr>
          <w:bCs/>
          <w:sz w:val="28"/>
          <w:szCs w:val="28"/>
        </w:rPr>
        <w:lastRenderedPageBreak/>
        <w:t>N</w:t>
      </w:r>
      <w:r w:rsidR="003533B8">
        <w:rPr>
          <w:bCs/>
          <w:sz w:val="28"/>
          <w:szCs w:val="28"/>
        </w:rPr>
        <w:t>o</w:t>
      </w:r>
      <w:r>
        <w:rPr>
          <w:bCs/>
          <w:sz w:val="28"/>
          <w:szCs w:val="28"/>
        </w:rPr>
        <w:t xml:space="preserve">PT is represented on NICE </w:t>
      </w:r>
      <w:r w:rsidR="00033FB8">
        <w:rPr>
          <w:bCs/>
          <w:sz w:val="28"/>
          <w:szCs w:val="28"/>
        </w:rPr>
        <w:t xml:space="preserve">Social Work Engagement </w:t>
      </w:r>
      <w:r>
        <w:rPr>
          <w:bCs/>
          <w:sz w:val="28"/>
          <w:szCs w:val="28"/>
        </w:rPr>
        <w:t xml:space="preserve">Advisory Group </w:t>
      </w:r>
      <w:r w:rsidR="00033FB8">
        <w:rPr>
          <w:bCs/>
          <w:sz w:val="28"/>
          <w:szCs w:val="28"/>
        </w:rPr>
        <w:t>by Jill</w:t>
      </w:r>
      <w:r>
        <w:rPr>
          <w:bCs/>
          <w:sz w:val="28"/>
          <w:szCs w:val="28"/>
        </w:rPr>
        <w:t>. This group develops guidance for PSW’s, Social Workers and Students</w:t>
      </w:r>
      <w:r w:rsidR="00EA7F16">
        <w:rPr>
          <w:bCs/>
          <w:sz w:val="28"/>
          <w:szCs w:val="28"/>
        </w:rPr>
        <w:t xml:space="preserve"> and provides quick summary sheets with case scenarios and student slides for use by universities.</w:t>
      </w:r>
    </w:p>
    <w:p w14:paraId="183D7654" w14:textId="68EAE5F8" w:rsidR="00AD7BEC" w:rsidRPr="00A37EB6" w:rsidRDefault="00AD7BEC" w:rsidP="00B764E2">
      <w:pPr>
        <w:rPr>
          <w:bCs/>
          <w:sz w:val="28"/>
          <w:szCs w:val="28"/>
        </w:rPr>
      </w:pPr>
      <w:r w:rsidRPr="00A37EB6">
        <w:rPr>
          <w:bCs/>
          <w:sz w:val="28"/>
          <w:szCs w:val="28"/>
        </w:rPr>
        <w:t>Jenny continues to represent NoPT on the editorial board of the Journal of Practice Teach</w:t>
      </w:r>
      <w:r w:rsidR="00A37EB6" w:rsidRPr="00A37EB6">
        <w:rPr>
          <w:bCs/>
          <w:sz w:val="28"/>
          <w:szCs w:val="28"/>
        </w:rPr>
        <w:t>ing and Learning</w:t>
      </w:r>
    </w:p>
    <w:p w14:paraId="7E4E2FE4" w14:textId="7F97EDFE" w:rsidR="00BD3609" w:rsidRDefault="00BD3609" w:rsidP="00B764E2">
      <w:pPr>
        <w:rPr>
          <w:bCs/>
          <w:sz w:val="28"/>
          <w:szCs w:val="28"/>
        </w:rPr>
      </w:pPr>
      <w:r w:rsidRPr="00A37EB6">
        <w:rPr>
          <w:bCs/>
          <w:sz w:val="28"/>
          <w:szCs w:val="28"/>
        </w:rPr>
        <w:t xml:space="preserve">NoPT continues to maintain links with SCOPT and is in negotiations </w:t>
      </w:r>
      <w:r w:rsidR="00A37EB6" w:rsidRPr="00A37EB6">
        <w:rPr>
          <w:bCs/>
          <w:sz w:val="28"/>
          <w:szCs w:val="28"/>
        </w:rPr>
        <w:t xml:space="preserve">regarding </w:t>
      </w:r>
      <w:r w:rsidRPr="00A37EB6">
        <w:rPr>
          <w:bCs/>
          <w:sz w:val="28"/>
          <w:szCs w:val="28"/>
        </w:rPr>
        <w:t>sharing internet space.</w:t>
      </w:r>
      <w:r>
        <w:rPr>
          <w:bCs/>
          <w:sz w:val="28"/>
          <w:szCs w:val="28"/>
        </w:rPr>
        <w:t xml:space="preserve"> </w:t>
      </w:r>
    </w:p>
    <w:p w14:paraId="6D24D334" w14:textId="77777777" w:rsidR="00BD3609" w:rsidRDefault="00BD3609" w:rsidP="00B764E2">
      <w:pPr>
        <w:rPr>
          <w:bCs/>
          <w:sz w:val="28"/>
          <w:szCs w:val="28"/>
        </w:rPr>
      </w:pPr>
    </w:p>
    <w:p w14:paraId="28A56A40" w14:textId="578052F4" w:rsidR="00AE0BAD" w:rsidRDefault="00AE0BAD" w:rsidP="00B764E2">
      <w:pPr>
        <w:rPr>
          <w:b/>
          <w:sz w:val="28"/>
          <w:szCs w:val="28"/>
        </w:rPr>
      </w:pPr>
      <w:r>
        <w:rPr>
          <w:b/>
          <w:sz w:val="28"/>
          <w:szCs w:val="28"/>
        </w:rPr>
        <w:t>The Constitution</w:t>
      </w:r>
    </w:p>
    <w:p w14:paraId="60C49ABD" w14:textId="0256B9B8" w:rsidR="00452CD6" w:rsidRDefault="00AE0BAD" w:rsidP="00B764E2">
      <w:pPr>
        <w:rPr>
          <w:bCs/>
          <w:sz w:val="28"/>
          <w:szCs w:val="28"/>
        </w:rPr>
      </w:pPr>
      <w:r>
        <w:rPr>
          <w:bCs/>
          <w:sz w:val="28"/>
          <w:szCs w:val="28"/>
        </w:rPr>
        <w:t>The N</w:t>
      </w:r>
      <w:r w:rsidR="00033FB8">
        <w:rPr>
          <w:bCs/>
          <w:sz w:val="28"/>
          <w:szCs w:val="28"/>
        </w:rPr>
        <w:t>o</w:t>
      </w:r>
      <w:r>
        <w:rPr>
          <w:bCs/>
          <w:sz w:val="28"/>
          <w:szCs w:val="28"/>
        </w:rPr>
        <w:t xml:space="preserve">PT Constitution has been updated </w:t>
      </w:r>
      <w:r w:rsidR="001578CD">
        <w:rPr>
          <w:bCs/>
          <w:sz w:val="28"/>
          <w:szCs w:val="28"/>
        </w:rPr>
        <w:t xml:space="preserve">by </w:t>
      </w:r>
      <w:r w:rsidR="00033FB8">
        <w:rPr>
          <w:bCs/>
          <w:sz w:val="28"/>
          <w:szCs w:val="28"/>
        </w:rPr>
        <w:t xml:space="preserve">Helen and </w:t>
      </w:r>
      <w:r w:rsidR="001578CD">
        <w:rPr>
          <w:bCs/>
          <w:sz w:val="28"/>
          <w:szCs w:val="28"/>
        </w:rPr>
        <w:t xml:space="preserve">Ros </w:t>
      </w:r>
      <w:r>
        <w:rPr>
          <w:bCs/>
          <w:sz w:val="28"/>
          <w:szCs w:val="28"/>
        </w:rPr>
        <w:t>in line with current practices as it had not been reviewed since 2013. The committee have had sight of the new document and have agreed the contents.</w:t>
      </w:r>
    </w:p>
    <w:p w14:paraId="5997B352" w14:textId="49EBCB38" w:rsidR="00AE0BAD" w:rsidRDefault="00AE0BAD" w:rsidP="00B764E2">
      <w:pPr>
        <w:rPr>
          <w:bCs/>
          <w:sz w:val="28"/>
          <w:szCs w:val="28"/>
        </w:rPr>
      </w:pPr>
      <w:r>
        <w:rPr>
          <w:bCs/>
          <w:sz w:val="28"/>
          <w:szCs w:val="28"/>
        </w:rPr>
        <w:t>Thanks to</w:t>
      </w:r>
      <w:r w:rsidR="00944968">
        <w:rPr>
          <w:bCs/>
          <w:sz w:val="28"/>
          <w:szCs w:val="28"/>
        </w:rPr>
        <w:t xml:space="preserve"> Helen and </w:t>
      </w:r>
      <w:r>
        <w:rPr>
          <w:bCs/>
          <w:sz w:val="28"/>
          <w:szCs w:val="28"/>
        </w:rPr>
        <w:t>Ros for the amended docume</w:t>
      </w:r>
      <w:r w:rsidR="001578CD">
        <w:rPr>
          <w:bCs/>
          <w:sz w:val="28"/>
          <w:szCs w:val="28"/>
        </w:rPr>
        <w:t>nt</w:t>
      </w:r>
      <w:r w:rsidR="00452CD6">
        <w:rPr>
          <w:bCs/>
          <w:sz w:val="28"/>
          <w:szCs w:val="28"/>
        </w:rPr>
        <w:t>.</w:t>
      </w:r>
    </w:p>
    <w:p w14:paraId="584E69FC" w14:textId="6A2302BA" w:rsidR="00452CD6" w:rsidRDefault="00452CD6" w:rsidP="00B764E2">
      <w:pPr>
        <w:rPr>
          <w:b/>
          <w:sz w:val="28"/>
          <w:szCs w:val="28"/>
        </w:rPr>
      </w:pPr>
      <w:r>
        <w:rPr>
          <w:b/>
          <w:sz w:val="28"/>
          <w:szCs w:val="28"/>
        </w:rPr>
        <w:t>The Code of Practice</w:t>
      </w:r>
    </w:p>
    <w:p w14:paraId="5C2C7F52" w14:textId="64CC6E73" w:rsidR="00452CD6" w:rsidRDefault="00452CD6" w:rsidP="00B764E2">
      <w:pPr>
        <w:rPr>
          <w:bCs/>
          <w:sz w:val="28"/>
          <w:szCs w:val="28"/>
        </w:rPr>
      </w:pPr>
      <w:r>
        <w:rPr>
          <w:bCs/>
          <w:sz w:val="28"/>
          <w:szCs w:val="28"/>
        </w:rPr>
        <w:t xml:space="preserve">The Code of Practice has been updated </w:t>
      </w:r>
      <w:r w:rsidR="001578CD">
        <w:rPr>
          <w:bCs/>
          <w:sz w:val="28"/>
          <w:szCs w:val="28"/>
        </w:rPr>
        <w:t xml:space="preserve">by </w:t>
      </w:r>
      <w:r w:rsidR="001578CD" w:rsidRPr="00A37EB6">
        <w:rPr>
          <w:bCs/>
          <w:sz w:val="28"/>
          <w:szCs w:val="28"/>
        </w:rPr>
        <w:t>H</w:t>
      </w:r>
      <w:r w:rsidR="00A37EB6">
        <w:rPr>
          <w:bCs/>
          <w:sz w:val="28"/>
          <w:szCs w:val="28"/>
        </w:rPr>
        <w:t>elen and Ros</w:t>
      </w:r>
      <w:r w:rsidR="001578CD">
        <w:rPr>
          <w:bCs/>
          <w:sz w:val="28"/>
          <w:szCs w:val="28"/>
        </w:rPr>
        <w:t xml:space="preserve"> </w:t>
      </w:r>
      <w:r>
        <w:rPr>
          <w:bCs/>
          <w:sz w:val="28"/>
          <w:szCs w:val="28"/>
        </w:rPr>
        <w:t>and have been viewed by the Committee members who have agreed the amendments.</w:t>
      </w:r>
    </w:p>
    <w:p w14:paraId="72D22FDB" w14:textId="2BA28664" w:rsidR="00452CD6" w:rsidRDefault="00452CD6" w:rsidP="00B764E2">
      <w:pPr>
        <w:rPr>
          <w:bCs/>
          <w:sz w:val="28"/>
          <w:szCs w:val="28"/>
        </w:rPr>
      </w:pPr>
      <w:r>
        <w:rPr>
          <w:bCs/>
          <w:sz w:val="28"/>
          <w:szCs w:val="28"/>
        </w:rPr>
        <w:t xml:space="preserve">Thanks to </w:t>
      </w:r>
      <w:r w:rsidRPr="00A37EB6">
        <w:rPr>
          <w:bCs/>
          <w:sz w:val="28"/>
          <w:szCs w:val="28"/>
        </w:rPr>
        <w:t xml:space="preserve">Helen </w:t>
      </w:r>
      <w:r w:rsidR="002F618E" w:rsidRPr="00A37EB6">
        <w:rPr>
          <w:bCs/>
          <w:sz w:val="28"/>
          <w:szCs w:val="28"/>
        </w:rPr>
        <w:t>&amp; Ros</w:t>
      </w:r>
      <w:r w:rsidR="002F618E">
        <w:rPr>
          <w:bCs/>
          <w:sz w:val="28"/>
          <w:szCs w:val="28"/>
        </w:rPr>
        <w:t xml:space="preserve"> </w:t>
      </w:r>
      <w:r>
        <w:rPr>
          <w:bCs/>
          <w:sz w:val="28"/>
          <w:szCs w:val="28"/>
        </w:rPr>
        <w:t>for the amend</w:t>
      </w:r>
      <w:r w:rsidR="00944968">
        <w:rPr>
          <w:bCs/>
          <w:sz w:val="28"/>
          <w:szCs w:val="28"/>
        </w:rPr>
        <w:t>ed document</w:t>
      </w:r>
      <w:r w:rsidR="001578CD">
        <w:rPr>
          <w:bCs/>
          <w:sz w:val="28"/>
          <w:szCs w:val="28"/>
        </w:rPr>
        <w:t>.</w:t>
      </w:r>
    </w:p>
    <w:p w14:paraId="46BC263A" w14:textId="210B9805" w:rsidR="00452CD6" w:rsidRDefault="00452CD6" w:rsidP="00B764E2">
      <w:pPr>
        <w:rPr>
          <w:b/>
          <w:sz w:val="28"/>
          <w:szCs w:val="28"/>
        </w:rPr>
      </w:pPr>
      <w:r>
        <w:rPr>
          <w:b/>
          <w:sz w:val="28"/>
          <w:szCs w:val="28"/>
        </w:rPr>
        <w:t>Complaints Procedure</w:t>
      </w:r>
    </w:p>
    <w:p w14:paraId="06809655" w14:textId="62B916A9" w:rsidR="00A37EB6" w:rsidRDefault="00452CD6" w:rsidP="00B764E2">
      <w:pPr>
        <w:rPr>
          <w:bCs/>
          <w:sz w:val="28"/>
          <w:szCs w:val="28"/>
        </w:rPr>
      </w:pPr>
      <w:r>
        <w:rPr>
          <w:bCs/>
          <w:sz w:val="28"/>
          <w:szCs w:val="28"/>
        </w:rPr>
        <w:t>A complaints procedure has been created by Alison and Jill</w:t>
      </w:r>
      <w:r w:rsidR="003533B8">
        <w:rPr>
          <w:bCs/>
          <w:sz w:val="28"/>
          <w:szCs w:val="28"/>
        </w:rPr>
        <w:t xml:space="preserve"> and agreed by Committee members.</w:t>
      </w:r>
    </w:p>
    <w:p w14:paraId="54D3BB07" w14:textId="4E5AA534" w:rsidR="00452CD6" w:rsidRDefault="00452CD6" w:rsidP="00B764E2">
      <w:pPr>
        <w:rPr>
          <w:bCs/>
          <w:sz w:val="28"/>
          <w:szCs w:val="28"/>
        </w:rPr>
      </w:pPr>
      <w:r>
        <w:rPr>
          <w:bCs/>
          <w:sz w:val="28"/>
          <w:szCs w:val="28"/>
        </w:rPr>
        <w:t xml:space="preserve">Thanks to </w:t>
      </w:r>
      <w:r w:rsidR="001578CD">
        <w:rPr>
          <w:bCs/>
          <w:sz w:val="28"/>
          <w:szCs w:val="28"/>
        </w:rPr>
        <w:t>Alison</w:t>
      </w:r>
      <w:r>
        <w:rPr>
          <w:bCs/>
          <w:sz w:val="28"/>
          <w:szCs w:val="28"/>
        </w:rPr>
        <w:t>.</w:t>
      </w:r>
    </w:p>
    <w:p w14:paraId="3F746A75" w14:textId="2330FF83" w:rsidR="00452CD6" w:rsidRDefault="00452CD6" w:rsidP="00B764E2">
      <w:pPr>
        <w:rPr>
          <w:bCs/>
          <w:sz w:val="28"/>
          <w:szCs w:val="28"/>
        </w:rPr>
      </w:pPr>
      <w:r>
        <w:rPr>
          <w:bCs/>
          <w:sz w:val="28"/>
          <w:szCs w:val="28"/>
        </w:rPr>
        <w:t>All documents can be found on the N</w:t>
      </w:r>
      <w:r w:rsidR="003533B8">
        <w:rPr>
          <w:bCs/>
          <w:sz w:val="28"/>
          <w:szCs w:val="28"/>
        </w:rPr>
        <w:t>o</w:t>
      </w:r>
      <w:r>
        <w:rPr>
          <w:bCs/>
          <w:sz w:val="28"/>
          <w:szCs w:val="28"/>
        </w:rPr>
        <w:t>PT Web Site.</w:t>
      </w:r>
    </w:p>
    <w:p w14:paraId="29035D35" w14:textId="51A3CB09" w:rsidR="005933C8" w:rsidRPr="0042705C" w:rsidRDefault="005933C8" w:rsidP="00B764E2">
      <w:pPr>
        <w:rPr>
          <w:b/>
          <w:sz w:val="28"/>
          <w:szCs w:val="28"/>
        </w:rPr>
      </w:pPr>
      <w:r w:rsidRPr="0042705C">
        <w:rPr>
          <w:b/>
          <w:sz w:val="28"/>
          <w:szCs w:val="28"/>
        </w:rPr>
        <w:t>Conference</w:t>
      </w:r>
    </w:p>
    <w:p w14:paraId="13B105AB" w14:textId="7A8BAAB7" w:rsidR="005933C8" w:rsidRDefault="005933C8" w:rsidP="00B764E2">
      <w:pPr>
        <w:rPr>
          <w:bCs/>
          <w:sz w:val="28"/>
          <w:szCs w:val="28"/>
        </w:rPr>
      </w:pPr>
      <w:r>
        <w:rPr>
          <w:bCs/>
          <w:sz w:val="28"/>
          <w:szCs w:val="28"/>
        </w:rPr>
        <w:t>Unfortunately</w:t>
      </w:r>
      <w:r w:rsidR="0042705C">
        <w:rPr>
          <w:bCs/>
          <w:sz w:val="28"/>
          <w:szCs w:val="28"/>
        </w:rPr>
        <w:t>,</w:t>
      </w:r>
      <w:r>
        <w:rPr>
          <w:bCs/>
          <w:sz w:val="28"/>
          <w:szCs w:val="28"/>
        </w:rPr>
        <w:t xml:space="preserve"> </w:t>
      </w:r>
      <w:r w:rsidR="00EA7F16">
        <w:rPr>
          <w:bCs/>
          <w:sz w:val="28"/>
          <w:szCs w:val="28"/>
        </w:rPr>
        <w:t>the</w:t>
      </w:r>
      <w:r>
        <w:rPr>
          <w:bCs/>
          <w:sz w:val="28"/>
          <w:szCs w:val="28"/>
        </w:rPr>
        <w:t xml:space="preserve"> planned conference for July 2020 ha</w:t>
      </w:r>
      <w:r w:rsidR="0042705C">
        <w:rPr>
          <w:bCs/>
          <w:sz w:val="28"/>
          <w:szCs w:val="28"/>
        </w:rPr>
        <w:t>d</w:t>
      </w:r>
      <w:r>
        <w:rPr>
          <w:bCs/>
          <w:sz w:val="28"/>
          <w:szCs w:val="28"/>
        </w:rPr>
        <w:t xml:space="preserve"> to be cancelled </w:t>
      </w:r>
      <w:r w:rsidR="0042705C">
        <w:rPr>
          <w:bCs/>
          <w:sz w:val="28"/>
          <w:szCs w:val="28"/>
        </w:rPr>
        <w:t>which was a disappointment for the committee and members. The good news is that we have rebooked the conference for Tuesday 13</w:t>
      </w:r>
      <w:r w:rsidR="0042705C" w:rsidRPr="0042705C">
        <w:rPr>
          <w:bCs/>
          <w:sz w:val="28"/>
          <w:szCs w:val="28"/>
          <w:vertAlign w:val="superscript"/>
        </w:rPr>
        <w:t>th</w:t>
      </w:r>
      <w:r w:rsidR="0042705C">
        <w:rPr>
          <w:bCs/>
          <w:sz w:val="28"/>
          <w:szCs w:val="28"/>
        </w:rPr>
        <w:t xml:space="preserve"> July 2021 to be held at Sheffield Hallam University, all being well. Should any changes arise </w:t>
      </w:r>
      <w:r w:rsidR="00EA7F16">
        <w:rPr>
          <w:bCs/>
          <w:sz w:val="28"/>
          <w:szCs w:val="28"/>
        </w:rPr>
        <w:t>N</w:t>
      </w:r>
      <w:r w:rsidR="003533B8">
        <w:rPr>
          <w:bCs/>
          <w:sz w:val="28"/>
          <w:szCs w:val="28"/>
        </w:rPr>
        <w:t>o</w:t>
      </w:r>
      <w:r w:rsidR="00EA7F16">
        <w:rPr>
          <w:bCs/>
          <w:sz w:val="28"/>
          <w:szCs w:val="28"/>
        </w:rPr>
        <w:t xml:space="preserve">PT </w:t>
      </w:r>
      <w:r w:rsidR="0042705C">
        <w:rPr>
          <w:bCs/>
          <w:sz w:val="28"/>
          <w:szCs w:val="28"/>
        </w:rPr>
        <w:t>members will be notified via the website.</w:t>
      </w:r>
      <w:r w:rsidR="00CD0EBD">
        <w:rPr>
          <w:bCs/>
          <w:sz w:val="28"/>
          <w:szCs w:val="28"/>
        </w:rPr>
        <w:t xml:space="preserve"> Conference People who organise registration for delegates at our conferences have been moving towards possible virtual conference facilities and we would consider this model next year if we were still unable to hold it in the usual way.</w:t>
      </w:r>
    </w:p>
    <w:p w14:paraId="14647F1E" w14:textId="7831C0A3" w:rsidR="00B4491C" w:rsidRPr="007018FC" w:rsidRDefault="00B4491C" w:rsidP="00B764E2">
      <w:pPr>
        <w:rPr>
          <w:b/>
          <w:sz w:val="28"/>
          <w:szCs w:val="28"/>
        </w:rPr>
      </w:pPr>
      <w:r w:rsidRPr="007018FC">
        <w:rPr>
          <w:b/>
          <w:sz w:val="28"/>
          <w:szCs w:val="28"/>
        </w:rPr>
        <w:t>Covid 19</w:t>
      </w:r>
    </w:p>
    <w:p w14:paraId="4E59454C" w14:textId="1D9A03A2" w:rsidR="005346F9" w:rsidRDefault="005346F9" w:rsidP="00B764E2">
      <w:pPr>
        <w:rPr>
          <w:bCs/>
          <w:sz w:val="28"/>
          <w:szCs w:val="28"/>
        </w:rPr>
      </w:pPr>
      <w:r>
        <w:rPr>
          <w:bCs/>
          <w:sz w:val="28"/>
          <w:szCs w:val="28"/>
        </w:rPr>
        <w:t>The No</w:t>
      </w:r>
      <w:r w:rsidR="00103854">
        <w:rPr>
          <w:bCs/>
          <w:sz w:val="28"/>
          <w:szCs w:val="28"/>
        </w:rPr>
        <w:t>PT</w:t>
      </w:r>
      <w:r>
        <w:rPr>
          <w:bCs/>
          <w:sz w:val="28"/>
          <w:szCs w:val="28"/>
        </w:rPr>
        <w:t xml:space="preserve"> Committee has been concerned for its members particularly currently active practice educators and students during the pandemic. Whilst our concern is for the entire social work profession, the isolation of working from home has been a significant concern for students, newly qualified social workers and practice educators. Arrangements for the management of placements and assessing students has varied throughout the country and whilst it has been important to ensure the wellbeing of all and adherence to government guidance and instruction</w:t>
      </w:r>
      <w:r w:rsidR="00452CD6">
        <w:rPr>
          <w:bCs/>
          <w:sz w:val="28"/>
          <w:szCs w:val="28"/>
        </w:rPr>
        <w:t>,</w:t>
      </w:r>
      <w:r>
        <w:rPr>
          <w:bCs/>
          <w:sz w:val="28"/>
          <w:szCs w:val="28"/>
        </w:rPr>
        <w:t xml:space="preserve"> it is essential that there is not a dumbing down of standards or expectations of students</w:t>
      </w:r>
      <w:r w:rsidR="00A966F9">
        <w:rPr>
          <w:bCs/>
          <w:sz w:val="28"/>
          <w:szCs w:val="28"/>
        </w:rPr>
        <w:t>’ practice.</w:t>
      </w:r>
      <w:r>
        <w:rPr>
          <w:bCs/>
          <w:sz w:val="28"/>
          <w:szCs w:val="28"/>
        </w:rPr>
        <w:t xml:space="preserve"> </w:t>
      </w:r>
    </w:p>
    <w:p w14:paraId="752C281E" w14:textId="68099558" w:rsidR="00B4491C" w:rsidRDefault="00A966F9" w:rsidP="00B764E2">
      <w:pPr>
        <w:rPr>
          <w:bCs/>
          <w:sz w:val="28"/>
          <w:szCs w:val="28"/>
        </w:rPr>
      </w:pPr>
      <w:r>
        <w:rPr>
          <w:bCs/>
          <w:sz w:val="28"/>
          <w:szCs w:val="28"/>
        </w:rPr>
        <w:t xml:space="preserve">We are thankful to and supportive of BASW which has offered </w:t>
      </w:r>
      <w:r w:rsidR="00EA7F16">
        <w:rPr>
          <w:bCs/>
          <w:sz w:val="28"/>
          <w:szCs w:val="28"/>
        </w:rPr>
        <w:t xml:space="preserve">weekly </w:t>
      </w:r>
      <w:r>
        <w:rPr>
          <w:bCs/>
          <w:sz w:val="28"/>
          <w:szCs w:val="28"/>
        </w:rPr>
        <w:t>guidance to social workers in all roles and have raised concerns that have arisen such as increase in domestic violence, children and adults at risk as well as mental health issues.</w:t>
      </w:r>
    </w:p>
    <w:p w14:paraId="52B34DF3" w14:textId="5066862E" w:rsidR="00BD3609" w:rsidRDefault="00BD3609" w:rsidP="00B764E2">
      <w:pPr>
        <w:rPr>
          <w:bCs/>
          <w:sz w:val="28"/>
          <w:szCs w:val="28"/>
        </w:rPr>
      </w:pPr>
      <w:r>
        <w:rPr>
          <w:bCs/>
          <w:sz w:val="28"/>
          <w:szCs w:val="28"/>
        </w:rPr>
        <w:t xml:space="preserve">NoPT is looking to </w:t>
      </w:r>
      <w:r w:rsidR="007A30F3">
        <w:rPr>
          <w:bCs/>
          <w:sz w:val="28"/>
          <w:szCs w:val="28"/>
        </w:rPr>
        <w:t xml:space="preserve">commission some online sessions for practice educators and Ros has some “irons in the fire” regarding this. </w:t>
      </w:r>
    </w:p>
    <w:p w14:paraId="0D8CFB20" w14:textId="77777777" w:rsidR="00BD3609" w:rsidRDefault="00BD3609" w:rsidP="00B764E2">
      <w:pPr>
        <w:rPr>
          <w:bCs/>
          <w:sz w:val="28"/>
          <w:szCs w:val="28"/>
        </w:rPr>
      </w:pPr>
    </w:p>
    <w:p w14:paraId="5C5F6DB7" w14:textId="3BDDF244" w:rsidR="005933C8" w:rsidRPr="007018FC" w:rsidRDefault="005933C8" w:rsidP="00B764E2">
      <w:pPr>
        <w:rPr>
          <w:b/>
          <w:sz w:val="28"/>
          <w:szCs w:val="28"/>
        </w:rPr>
      </w:pPr>
      <w:r w:rsidRPr="007018FC">
        <w:rPr>
          <w:b/>
          <w:sz w:val="28"/>
          <w:szCs w:val="28"/>
        </w:rPr>
        <w:t>SW E</w:t>
      </w:r>
      <w:r w:rsidR="007018FC">
        <w:rPr>
          <w:b/>
          <w:sz w:val="28"/>
          <w:szCs w:val="28"/>
        </w:rPr>
        <w:t>ngland</w:t>
      </w:r>
    </w:p>
    <w:p w14:paraId="4D98D030" w14:textId="1CD9969A" w:rsidR="00A966F9" w:rsidRDefault="00A966F9" w:rsidP="00B764E2">
      <w:pPr>
        <w:rPr>
          <w:bCs/>
          <w:sz w:val="28"/>
          <w:szCs w:val="28"/>
        </w:rPr>
      </w:pPr>
      <w:r>
        <w:rPr>
          <w:bCs/>
          <w:sz w:val="28"/>
          <w:szCs w:val="28"/>
        </w:rPr>
        <w:t>A reminder</w:t>
      </w:r>
      <w:r w:rsidR="00EA7F16">
        <w:rPr>
          <w:bCs/>
          <w:sz w:val="28"/>
          <w:szCs w:val="28"/>
        </w:rPr>
        <w:t xml:space="preserve"> </w:t>
      </w:r>
      <w:r>
        <w:rPr>
          <w:bCs/>
          <w:sz w:val="28"/>
          <w:szCs w:val="28"/>
        </w:rPr>
        <w:t xml:space="preserve">that all </w:t>
      </w:r>
      <w:r w:rsidR="00BD3609">
        <w:rPr>
          <w:bCs/>
          <w:sz w:val="28"/>
          <w:szCs w:val="28"/>
        </w:rPr>
        <w:t>S</w:t>
      </w:r>
      <w:r>
        <w:rPr>
          <w:bCs/>
          <w:sz w:val="28"/>
          <w:szCs w:val="28"/>
        </w:rPr>
        <w:t xml:space="preserve">ocial </w:t>
      </w:r>
      <w:r w:rsidR="00BD3609">
        <w:rPr>
          <w:bCs/>
          <w:sz w:val="28"/>
          <w:szCs w:val="28"/>
        </w:rPr>
        <w:t>W</w:t>
      </w:r>
      <w:r>
        <w:rPr>
          <w:bCs/>
          <w:sz w:val="28"/>
          <w:szCs w:val="28"/>
        </w:rPr>
        <w:t xml:space="preserve">orkers are required to </w:t>
      </w:r>
      <w:r w:rsidR="00A37EB6">
        <w:rPr>
          <w:bCs/>
          <w:sz w:val="28"/>
          <w:szCs w:val="28"/>
        </w:rPr>
        <w:t xml:space="preserve">re-register </w:t>
      </w:r>
      <w:r>
        <w:rPr>
          <w:bCs/>
          <w:sz w:val="28"/>
          <w:szCs w:val="28"/>
        </w:rPr>
        <w:t>by 30</w:t>
      </w:r>
      <w:r w:rsidRPr="00A966F9">
        <w:rPr>
          <w:bCs/>
          <w:sz w:val="28"/>
          <w:szCs w:val="28"/>
          <w:vertAlign w:val="superscript"/>
        </w:rPr>
        <w:t>th</w:t>
      </w:r>
      <w:r>
        <w:rPr>
          <w:bCs/>
          <w:sz w:val="28"/>
          <w:szCs w:val="28"/>
        </w:rPr>
        <w:t xml:space="preserve"> November 2020.</w:t>
      </w:r>
    </w:p>
    <w:p w14:paraId="3AF9A13A" w14:textId="46445698" w:rsidR="00A966F9" w:rsidRDefault="00A966F9" w:rsidP="00B764E2">
      <w:pPr>
        <w:rPr>
          <w:bCs/>
          <w:sz w:val="28"/>
          <w:szCs w:val="28"/>
        </w:rPr>
      </w:pPr>
      <w:r>
        <w:rPr>
          <w:bCs/>
          <w:sz w:val="28"/>
          <w:szCs w:val="28"/>
        </w:rPr>
        <w:t xml:space="preserve">Registration is very geared up to practising social workers and we would welcome some recognition for the practice educator </w:t>
      </w:r>
      <w:r w:rsidR="00EA7F16">
        <w:rPr>
          <w:bCs/>
          <w:sz w:val="28"/>
          <w:szCs w:val="28"/>
        </w:rPr>
        <w:t xml:space="preserve">status </w:t>
      </w:r>
      <w:r>
        <w:rPr>
          <w:bCs/>
          <w:sz w:val="28"/>
          <w:szCs w:val="28"/>
        </w:rPr>
        <w:t xml:space="preserve">and </w:t>
      </w:r>
      <w:r w:rsidR="00EA7F16">
        <w:rPr>
          <w:bCs/>
          <w:sz w:val="28"/>
          <w:szCs w:val="28"/>
        </w:rPr>
        <w:t>independent workers.</w:t>
      </w:r>
    </w:p>
    <w:p w14:paraId="46BAE5F3" w14:textId="0667AC39" w:rsidR="0088175B" w:rsidRDefault="0088175B" w:rsidP="00B764E2">
      <w:pPr>
        <w:rPr>
          <w:bCs/>
          <w:sz w:val="28"/>
          <w:szCs w:val="28"/>
        </w:rPr>
      </w:pPr>
      <w:r>
        <w:rPr>
          <w:bCs/>
          <w:sz w:val="28"/>
          <w:szCs w:val="28"/>
        </w:rPr>
        <w:t xml:space="preserve">The committee </w:t>
      </w:r>
      <w:r w:rsidR="00F16FE0">
        <w:rPr>
          <w:bCs/>
          <w:sz w:val="28"/>
          <w:szCs w:val="28"/>
        </w:rPr>
        <w:t>are currently exploring the variance in the management of student placements due to covid19 with a view to alerting SW England of our concerns.</w:t>
      </w:r>
    </w:p>
    <w:p w14:paraId="1D33FF6A" w14:textId="16791FDA" w:rsidR="00706BBA" w:rsidRPr="007018FC" w:rsidRDefault="005933C8" w:rsidP="00B764E2">
      <w:pPr>
        <w:rPr>
          <w:b/>
          <w:sz w:val="28"/>
          <w:szCs w:val="28"/>
        </w:rPr>
      </w:pPr>
      <w:r w:rsidRPr="007018FC">
        <w:rPr>
          <w:b/>
          <w:sz w:val="28"/>
          <w:szCs w:val="28"/>
        </w:rPr>
        <w:t>B</w:t>
      </w:r>
      <w:r w:rsidR="00F16FE0">
        <w:rPr>
          <w:b/>
          <w:sz w:val="28"/>
          <w:szCs w:val="28"/>
        </w:rPr>
        <w:t>lack Lives Matter</w:t>
      </w:r>
    </w:p>
    <w:p w14:paraId="09CA05F1" w14:textId="2FCF7CFF" w:rsidR="00372ACD" w:rsidRDefault="00706BBA" w:rsidP="00B764E2">
      <w:pPr>
        <w:rPr>
          <w:bCs/>
          <w:sz w:val="28"/>
          <w:szCs w:val="28"/>
        </w:rPr>
      </w:pPr>
      <w:r>
        <w:rPr>
          <w:bCs/>
          <w:sz w:val="28"/>
          <w:szCs w:val="28"/>
        </w:rPr>
        <w:t>N</w:t>
      </w:r>
      <w:r w:rsidR="00A37EB6">
        <w:rPr>
          <w:bCs/>
          <w:sz w:val="28"/>
          <w:szCs w:val="28"/>
        </w:rPr>
        <w:t>o</w:t>
      </w:r>
      <w:r w:rsidR="00EA7F16">
        <w:rPr>
          <w:bCs/>
          <w:sz w:val="28"/>
          <w:szCs w:val="28"/>
        </w:rPr>
        <w:t>PT</w:t>
      </w:r>
      <w:r>
        <w:rPr>
          <w:bCs/>
          <w:sz w:val="28"/>
          <w:szCs w:val="28"/>
        </w:rPr>
        <w:t xml:space="preserve"> supports the Black Lives Matter campaign </w:t>
      </w:r>
      <w:r w:rsidR="00EA7F16">
        <w:rPr>
          <w:bCs/>
          <w:sz w:val="28"/>
          <w:szCs w:val="28"/>
        </w:rPr>
        <w:t xml:space="preserve">and was a </w:t>
      </w:r>
      <w:r w:rsidR="00944968">
        <w:rPr>
          <w:bCs/>
          <w:sz w:val="28"/>
          <w:szCs w:val="28"/>
        </w:rPr>
        <w:t xml:space="preserve">lone </w:t>
      </w:r>
      <w:r w:rsidR="00EA7F16">
        <w:rPr>
          <w:bCs/>
          <w:sz w:val="28"/>
          <w:szCs w:val="28"/>
        </w:rPr>
        <w:t>signatory</w:t>
      </w:r>
      <w:r w:rsidR="00A37EB6">
        <w:rPr>
          <w:bCs/>
          <w:sz w:val="28"/>
          <w:szCs w:val="28"/>
        </w:rPr>
        <w:t xml:space="preserve"> as an organisation</w:t>
      </w:r>
      <w:r w:rsidR="00EA7F16" w:rsidRPr="00A37EB6">
        <w:rPr>
          <w:bCs/>
          <w:sz w:val="28"/>
          <w:szCs w:val="28"/>
        </w:rPr>
        <w:t xml:space="preserve"> </w:t>
      </w:r>
      <w:r w:rsidR="00944968">
        <w:rPr>
          <w:bCs/>
          <w:sz w:val="28"/>
          <w:szCs w:val="28"/>
        </w:rPr>
        <w:t xml:space="preserve">in </w:t>
      </w:r>
      <w:r w:rsidR="00EA7F16" w:rsidRPr="00A37EB6">
        <w:rPr>
          <w:bCs/>
          <w:sz w:val="28"/>
          <w:szCs w:val="28"/>
        </w:rPr>
        <w:t>support</w:t>
      </w:r>
      <w:r w:rsidR="00944968">
        <w:rPr>
          <w:bCs/>
          <w:sz w:val="28"/>
          <w:szCs w:val="28"/>
        </w:rPr>
        <w:t xml:space="preserve"> of</w:t>
      </w:r>
      <w:r w:rsidR="00EA7F16" w:rsidRPr="00A37EB6">
        <w:rPr>
          <w:bCs/>
          <w:sz w:val="28"/>
          <w:szCs w:val="28"/>
        </w:rPr>
        <w:t xml:space="preserve"> BASW’s letter to the Queen asking for the </w:t>
      </w:r>
      <w:r w:rsidR="007018FC" w:rsidRPr="00A37EB6">
        <w:rPr>
          <w:bCs/>
          <w:sz w:val="28"/>
          <w:szCs w:val="28"/>
        </w:rPr>
        <w:t>KCMG</w:t>
      </w:r>
      <w:r w:rsidR="007018FC">
        <w:rPr>
          <w:bCs/>
          <w:sz w:val="28"/>
          <w:szCs w:val="28"/>
        </w:rPr>
        <w:t xml:space="preserve"> </w:t>
      </w:r>
      <w:r w:rsidR="00EA7F16">
        <w:rPr>
          <w:bCs/>
          <w:sz w:val="28"/>
          <w:szCs w:val="28"/>
        </w:rPr>
        <w:t xml:space="preserve">medal to be </w:t>
      </w:r>
      <w:r w:rsidR="007018FC">
        <w:rPr>
          <w:bCs/>
          <w:sz w:val="28"/>
          <w:szCs w:val="28"/>
        </w:rPr>
        <w:t>changed from its racist imagery</w:t>
      </w:r>
      <w:r w:rsidR="00944968">
        <w:rPr>
          <w:bCs/>
          <w:sz w:val="28"/>
          <w:szCs w:val="28"/>
        </w:rPr>
        <w:t xml:space="preserve"> and</w:t>
      </w:r>
      <w:r w:rsidR="007018FC">
        <w:rPr>
          <w:bCs/>
          <w:sz w:val="28"/>
          <w:szCs w:val="28"/>
        </w:rPr>
        <w:t xml:space="preserve"> </w:t>
      </w:r>
      <w:r w:rsidR="00EA7F16">
        <w:rPr>
          <w:bCs/>
          <w:sz w:val="28"/>
          <w:szCs w:val="28"/>
        </w:rPr>
        <w:t>rep</w:t>
      </w:r>
      <w:r w:rsidR="00944968">
        <w:rPr>
          <w:bCs/>
          <w:sz w:val="28"/>
          <w:szCs w:val="28"/>
        </w:rPr>
        <w:t xml:space="preserve">laced </w:t>
      </w:r>
      <w:r w:rsidR="00EA7F16">
        <w:rPr>
          <w:bCs/>
          <w:sz w:val="28"/>
          <w:szCs w:val="28"/>
        </w:rPr>
        <w:t xml:space="preserve">with new icons that </w:t>
      </w:r>
      <w:r w:rsidR="007018FC">
        <w:rPr>
          <w:bCs/>
          <w:sz w:val="28"/>
          <w:szCs w:val="28"/>
        </w:rPr>
        <w:t>better represent the true spirit of equality and justice.</w:t>
      </w:r>
      <w:r w:rsidR="00F16FE0">
        <w:rPr>
          <w:bCs/>
          <w:sz w:val="28"/>
          <w:szCs w:val="28"/>
        </w:rPr>
        <w:t xml:space="preserve"> We would encourage members to not only support the campaign but to </w:t>
      </w:r>
      <w:r w:rsidR="00944968">
        <w:rPr>
          <w:bCs/>
          <w:sz w:val="28"/>
          <w:szCs w:val="28"/>
        </w:rPr>
        <w:t>challenge racism in all its forms.</w:t>
      </w:r>
    </w:p>
    <w:p w14:paraId="5FD0CB06" w14:textId="04DE9A54" w:rsidR="00BD3609" w:rsidRPr="007A30F3" w:rsidRDefault="007A30F3" w:rsidP="00B764E2">
      <w:pPr>
        <w:rPr>
          <w:b/>
          <w:sz w:val="28"/>
          <w:szCs w:val="28"/>
        </w:rPr>
      </w:pPr>
      <w:r w:rsidRPr="007A30F3">
        <w:rPr>
          <w:b/>
          <w:sz w:val="28"/>
          <w:szCs w:val="28"/>
        </w:rPr>
        <w:t>Independent Practice Educators</w:t>
      </w:r>
      <w:r>
        <w:rPr>
          <w:b/>
          <w:sz w:val="28"/>
          <w:szCs w:val="28"/>
        </w:rPr>
        <w:t>’ Pay</w:t>
      </w:r>
    </w:p>
    <w:p w14:paraId="25E77C2E" w14:textId="6A927894" w:rsidR="007A30F3" w:rsidRDefault="007A30F3" w:rsidP="00B764E2">
      <w:pPr>
        <w:rPr>
          <w:bCs/>
          <w:sz w:val="28"/>
          <w:szCs w:val="28"/>
        </w:rPr>
      </w:pPr>
      <w:r>
        <w:rPr>
          <w:bCs/>
          <w:sz w:val="28"/>
          <w:szCs w:val="28"/>
        </w:rPr>
        <w:t xml:space="preserve">At our last </w:t>
      </w:r>
      <w:proofErr w:type="gramStart"/>
      <w:r>
        <w:rPr>
          <w:bCs/>
          <w:sz w:val="28"/>
          <w:szCs w:val="28"/>
        </w:rPr>
        <w:t>AGM</w:t>
      </w:r>
      <w:proofErr w:type="gramEnd"/>
      <w:r>
        <w:rPr>
          <w:bCs/>
          <w:sz w:val="28"/>
          <w:szCs w:val="28"/>
        </w:rPr>
        <w:t xml:space="preserve"> a member asked us to do a piece of work looking at the variance of Independent Practice Educators pay. NoPT were looking to survey members at the NoPT conference but as this did no</w:t>
      </w:r>
      <w:r w:rsidR="00A37EB6">
        <w:rPr>
          <w:bCs/>
          <w:sz w:val="28"/>
          <w:szCs w:val="28"/>
        </w:rPr>
        <w:t xml:space="preserve">t </w:t>
      </w:r>
      <w:r w:rsidR="00C3176E">
        <w:rPr>
          <w:bCs/>
          <w:sz w:val="28"/>
          <w:szCs w:val="28"/>
        </w:rPr>
        <w:t xml:space="preserve">take place, </w:t>
      </w:r>
      <w:r>
        <w:rPr>
          <w:bCs/>
          <w:sz w:val="28"/>
          <w:szCs w:val="28"/>
        </w:rPr>
        <w:t xml:space="preserve">we </w:t>
      </w:r>
      <w:r w:rsidR="00C3176E">
        <w:rPr>
          <w:bCs/>
          <w:sz w:val="28"/>
          <w:szCs w:val="28"/>
        </w:rPr>
        <w:t>considered</w:t>
      </w:r>
      <w:r>
        <w:rPr>
          <w:bCs/>
          <w:sz w:val="28"/>
          <w:szCs w:val="28"/>
        </w:rPr>
        <w:t xml:space="preserve"> other ways to gather this information. This piece of work is being considered under “Look After Your Practice Educator”</w:t>
      </w:r>
      <w:r w:rsidR="00C3176E">
        <w:rPr>
          <w:bCs/>
          <w:sz w:val="28"/>
          <w:szCs w:val="28"/>
        </w:rPr>
        <w:t>however,</w:t>
      </w:r>
      <w:r>
        <w:rPr>
          <w:bCs/>
          <w:sz w:val="28"/>
          <w:szCs w:val="28"/>
        </w:rPr>
        <w:t xml:space="preserve"> if it is not felt to be in the remit of that project then NoPT will look to gather data at the next NoPT conference. </w:t>
      </w:r>
    </w:p>
    <w:p w14:paraId="0AA66DBB" w14:textId="1908561D" w:rsidR="007A30F3" w:rsidRDefault="007A30F3" w:rsidP="00B764E2">
      <w:pPr>
        <w:rPr>
          <w:bCs/>
          <w:sz w:val="28"/>
          <w:szCs w:val="28"/>
        </w:rPr>
      </w:pPr>
    </w:p>
    <w:p w14:paraId="5639A044" w14:textId="4C827759" w:rsidR="00BD3609" w:rsidRDefault="00BD3609" w:rsidP="00B764E2">
      <w:pPr>
        <w:rPr>
          <w:bCs/>
          <w:sz w:val="28"/>
          <w:szCs w:val="28"/>
        </w:rPr>
      </w:pPr>
      <w:r>
        <w:rPr>
          <w:bCs/>
          <w:sz w:val="28"/>
          <w:szCs w:val="28"/>
        </w:rPr>
        <w:t>The committee continues to work to promote good quality practice education</w:t>
      </w:r>
      <w:r w:rsidR="006E0564">
        <w:rPr>
          <w:bCs/>
          <w:sz w:val="28"/>
          <w:szCs w:val="28"/>
        </w:rPr>
        <w:t>.</w:t>
      </w:r>
      <w:r>
        <w:rPr>
          <w:bCs/>
          <w:sz w:val="28"/>
          <w:szCs w:val="28"/>
        </w:rPr>
        <w:t xml:space="preserve">  </w:t>
      </w:r>
      <w:r w:rsidR="006E0564">
        <w:rPr>
          <w:bCs/>
          <w:sz w:val="28"/>
          <w:szCs w:val="28"/>
        </w:rPr>
        <w:t>W</w:t>
      </w:r>
      <w:r>
        <w:rPr>
          <w:bCs/>
          <w:sz w:val="28"/>
          <w:szCs w:val="28"/>
        </w:rPr>
        <w:t xml:space="preserve">e are lucky that we have some hard-working, committed individuals all who give their time for free and are an absolute privilege to work alongside. As we continue to work in uncertain times it feels even more important that </w:t>
      </w:r>
      <w:r w:rsidR="00AD7BEC">
        <w:rPr>
          <w:bCs/>
          <w:sz w:val="28"/>
          <w:szCs w:val="28"/>
        </w:rPr>
        <w:t xml:space="preserve">high standards in practice teaching are maintained and we look forward to another year of driving this forward. </w:t>
      </w:r>
    </w:p>
    <w:p w14:paraId="7C130B66" w14:textId="01A93BD3" w:rsidR="00BD3609" w:rsidRDefault="00BD3609" w:rsidP="00B764E2">
      <w:pPr>
        <w:rPr>
          <w:bCs/>
          <w:sz w:val="28"/>
          <w:szCs w:val="28"/>
        </w:rPr>
      </w:pPr>
    </w:p>
    <w:p w14:paraId="5468B331" w14:textId="6960E738" w:rsidR="00BD3609" w:rsidRDefault="00BD3609" w:rsidP="00B764E2">
      <w:pPr>
        <w:rPr>
          <w:bCs/>
          <w:sz w:val="28"/>
          <w:szCs w:val="28"/>
        </w:rPr>
      </w:pPr>
    </w:p>
    <w:p w14:paraId="45934A87" w14:textId="77777777" w:rsidR="006E0564" w:rsidRDefault="006E0564" w:rsidP="00B764E2">
      <w:pPr>
        <w:rPr>
          <w:bCs/>
          <w:sz w:val="28"/>
          <w:szCs w:val="28"/>
        </w:rPr>
      </w:pPr>
    </w:p>
    <w:p w14:paraId="101FA897" w14:textId="77777777" w:rsidR="00BD3609" w:rsidRDefault="00BD3609" w:rsidP="00B764E2">
      <w:pPr>
        <w:rPr>
          <w:bCs/>
          <w:sz w:val="28"/>
          <w:szCs w:val="28"/>
        </w:rPr>
      </w:pPr>
    </w:p>
    <w:sectPr w:rsidR="00BD3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S1tDAxMzGwMDExMDZR0lEKTi0uzszPAykwrAUA0UirWiwAAAA="/>
  </w:docVars>
  <w:rsids>
    <w:rsidRoot w:val="00B764E2"/>
    <w:rsid w:val="00033FB8"/>
    <w:rsid w:val="00103854"/>
    <w:rsid w:val="001523E3"/>
    <w:rsid w:val="001578CD"/>
    <w:rsid w:val="001C57D1"/>
    <w:rsid w:val="002F618E"/>
    <w:rsid w:val="003533B8"/>
    <w:rsid w:val="00372ACD"/>
    <w:rsid w:val="0042705C"/>
    <w:rsid w:val="00452CD6"/>
    <w:rsid w:val="005346F9"/>
    <w:rsid w:val="00586614"/>
    <w:rsid w:val="005933C8"/>
    <w:rsid w:val="00603AA8"/>
    <w:rsid w:val="006179FD"/>
    <w:rsid w:val="006E0564"/>
    <w:rsid w:val="007018FC"/>
    <w:rsid w:val="00706BBA"/>
    <w:rsid w:val="00752584"/>
    <w:rsid w:val="007A30F3"/>
    <w:rsid w:val="00805E99"/>
    <w:rsid w:val="00867E4B"/>
    <w:rsid w:val="0088175B"/>
    <w:rsid w:val="00944968"/>
    <w:rsid w:val="009B3E2F"/>
    <w:rsid w:val="00A37EB6"/>
    <w:rsid w:val="00A966F9"/>
    <w:rsid w:val="00AD7BEC"/>
    <w:rsid w:val="00AE0BAD"/>
    <w:rsid w:val="00B4491C"/>
    <w:rsid w:val="00B44D99"/>
    <w:rsid w:val="00B505E5"/>
    <w:rsid w:val="00B764E2"/>
    <w:rsid w:val="00BB3297"/>
    <w:rsid w:val="00BD3609"/>
    <w:rsid w:val="00BE3880"/>
    <w:rsid w:val="00BE474B"/>
    <w:rsid w:val="00C3176E"/>
    <w:rsid w:val="00CA3ABA"/>
    <w:rsid w:val="00CB233B"/>
    <w:rsid w:val="00CD0EBD"/>
    <w:rsid w:val="00D12D36"/>
    <w:rsid w:val="00E31C66"/>
    <w:rsid w:val="00E97C22"/>
    <w:rsid w:val="00EA7F16"/>
    <w:rsid w:val="00EB7C03"/>
    <w:rsid w:val="00F16FE0"/>
    <w:rsid w:val="00F2441E"/>
    <w:rsid w:val="00F9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9CDE"/>
  <w15:chartTrackingRefBased/>
  <w15:docId w15:val="{77E7D7BA-F802-498A-826E-D426E9B0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74B"/>
    <w:rPr>
      <w:sz w:val="16"/>
      <w:szCs w:val="16"/>
    </w:rPr>
  </w:style>
  <w:style w:type="paragraph" w:styleId="CommentText">
    <w:name w:val="annotation text"/>
    <w:basedOn w:val="Normal"/>
    <w:link w:val="CommentTextChar"/>
    <w:uiPriority w:val="99"/>
    <w:semiHidden/>
    <w:unhideWhenUsed/>
    <w:rsid w:val="00BE474B"/>
    <w:pPr>
      <w:spacing w:line="240" w:lineRule="auto"/>
    </w:pPr>
    <w:rPr>
      <w:sz w:val="20"/>
      <w:szCs w:val="20"/>
    </w:rPr>
  </w:style>
  <w:style w:type="character" w:customStyle="1" w:styleId="CommentTextChar">
    <w:name w:val="Comment Text Char"/>
    <w:basedOn w:val="DefaultParagraphFont"/>
    <w:link w:val="CommentText"/>
    <w:uiPriority w:val="99"/>
    <w:semiHidden/>
    <w:rsid w:val="00BE474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474B"/>
    <w:rPr>
      <w:b/>
      <w:bCs/>
    </w:rPr>
  </w:style>
  <w:style w:type="character" w:customStyle="1" w:styleId="CommentSubjectChar">
    <w:name w:val="Comment Subject Char"/>
    <w:basedOn w:val="CommentTextChar"/>
    <w:link w:val="CommentSubject"/>
    <w:uiPriority w:val="99"/>
    <w:semiHidden/>
    <w:rsid w:val="00BE474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E4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74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 Yates</dc:creator>
  <cp:keywords/>
  <dc:description/>
  <cp:lastModifiedBy>Anneka Yates</cp:lastModifiedBy>
  <cp:revision>3</cp:revision>
  <dcterms:created xsi:type="dcterms:W3CDTF">2020-11-11T22:16:00Z</dcterms:created>
  <dcterms:modified xsi:type="dcterms:W3CDTF">2020-11-11T22:35:00Z</dcterms:modified>
</cp:coreProperties>
</file>